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800"/>
      </w:tblGrid>
      <w:tr w:rsidR="0086196D" w14:paraId="708891E4" w14:textId="77777777" w:rsidTr="00453E9B">
        <w:trPr>
          <w:tblHeader/>
        </w:trPr>
        <w:tc>
          <w:tcPr>
            <w:tcW w:w="10080" w:type="dxa"/>
          </w:tcPr>
          <w:p w14:paraId="350088B0" w14:textId="5481E19C" w:rsidR="0086196D" w:rsidRDefault="000A4F49" w:rsidP="004F5548">
            <w:pPr>
              <w:pStyle w:val="Title"/>
            </w:pPr>
            <w:r>
              <w:t>9.</w:t>
            </w:r>
            <w:r w:rsidR="00F070D0">
              <w:t>13</w:t>
            </w:r>
            <w:r w:rsidR="005A43D2">
              <w:t>.24</w:t>
            </w:r>
            <w:r w:rsidR="00D25DDF">
              <w:t xml:space="preserve"> </w:t>
            </w:r>
            <w:r w:rsidR="006533C2">
              <w:t>WY CoC</w:t>
            </w:r>
            <w:r w:rsidR="00B532FF">
              <w:t xml:space="preserve"> </w:t>
            </w:r>
            <w:r w:rsidR="00F070D0">
              <w:t>Minutes</w:t>
            </w:r>
          </w:p>
        </w:tc>
      </w:tr>
    </w:tbl>
    <w:p w14:paraId="312C5AD9" w14:textId="2DC3ADA9" w:rsidR="0086196D" w:rsidRDefault="00C63320">
      <w:pPr>
        <w:pStyle w:val="Heading1"/>
      </w:pPr>
      <w:r>
        <w:t xml:space="preserve">Board Chair Tracy Obert, </w:t>
      </w:r>
      <w:r w:rsidR="004D11DA">
        <w:t>assigned Secretary Wand Koffler to facilitate the meeting</w:t>
      </w:r>
      <w:r w:rsidR="003304A2">
        <w:t>, Meeting called to order</w:t>
      </w:r>
      <w:r w:rsidR="004D11DA">
        <w:t xml:space="preserve"> at 8:32 with </w:t>
      </w:r>
      <w:r w:rsidR="003304A2">
        <w:t>quorum</w:t>
      </w:r>
    </w:p>
    <w:p w14:paraId="3C73F17D" w14:textId="66060395" w:rsidR="001373FE" w:rsidRDefault="001373FE" w:rsidP="007B7E1B">
      <w:pPr>
        <w:pStyle w:val="Heading2"/>
        <w:spacing w:before="0"/>
      </w:pPr>
      <w:r>
        <w:t>Attendance:</w:t>
      </w:r>
      <w:r w:rsidR="00792E5F">
        <w:t xml:space="preserve"> Tracy Obert, </w:t>
      </w:r>
      <w:r w:rsidR="008B32D5">
        <w:t>Wanda Koffler, Hope White, Shari West, Karla McClaren, Dawn Dillinger</w:t>
      </w:r>
      <w:r w:rsidR="00114A44">
        <w:t xml:space="preserve">, Anika Kelley, Micki </w:t>
      </w:r>
      <w:r w:rsidR="001E77DD">
        <w:t>Jaramillo</w:t>
      </w:r>
      <w:r w:rsidR="00114A44">
        <w:t>, Kristy Oster, Morgan</w:t>
      </w:r>
      <w:r w:rsidR="00EB024C">
        <w:t>e</w:t>
      </w:r>
      <w:r w:rsidR="00114A44">
        <w:t xml:space="preserve"> Duss</w:t>
      </w:r>
      <w:r w:rsidR="001E77DD">
        <w:t>ault, Julie Eberbach</w:t>
      </w:r>
    </w:p>
    <w:p w14:paraId="55DCD827" w14:textId="61A16271" w:rsidR="001E77DD" w:rsidRPr="001E77DD" w:rsidRDefault="001E77DD" w:rsidP="001E77DD">
      <w:pPr>
        <w:pStyle w:val="BodyText"/>
      </w:pPr>
      <w:r>
        <w:t>Not in Attendance, Bobbie Nielsen-E, Paul Wright-E, Tara Trenho</w:t>
      </w:r>
      <w:r w:rsidR="00C31C59">
        <w:t xml:space="preserve">lm </w:t>
      </w:r>
      <w:r w:rsidR="006C6184">
        <w:t xml:space="preserve">E. </w:t>
      </w:r>
    </w:p>
    <w:p w14:paraId="2F00CFC7" w14:textId="163AF9BB" w:rsidR="005C7DC9" w:rsidRPr="005C7DC9" w:rsidRDefault="00D77F98" w:rsidP="007B7E1B">
      <w:pPr>
        <w:pStyle w:val="Heading2"/>
        <w:spacing w:before="0"/>
      </w:pPr>
      <w:r>
        <w:t>Approval of Minute</w:t>
      </w:r>
      <w:r w:rsidR="00086338">
        <w:t>s 9.6.24</w:t>
      </w:r>
      <w:r w:rsidR="00EF1F9C">
        <w:t xml:space="preserve">- Tracy motioned to approve, </w:t>
      </w:r>
      <w:r w:rsidR="00792E5F">
        <w:t>Hope seconded- No discussion- minutes approved</w:t>
      </w:r>
    </w:p>
    <w:p w14:paraId="14E8E97F" w14:textId="748F3769" w:rsidR="005A43D2" w:rsidRDefault="000F6F83" w:rsidP="005C7DC9">
      <w:pPr>
        <w:pStyle w:val="Heading2"/>
        <w:spacing w:before="0"/>
      </w:pPr>
      <w:r>
        <w:t>Ne</w:t>
      </w:r>
      <w:r w:rsidR="003C6C51">
        <w:t>w and Ongoing Business</w:t>
      </w:r>
    </w:p>
    <w:p w14:paraId="41AA0EB8" w14:textId="28378327" w:rsidR="005C7DC9" w:rsidRDefault="003C6C51" w:rsidP="00966650">
      <w:pPr>
        <w:pStyle w:val="Heading2"/>
        <w:numPr>
          <w:ilvl w:val="0"/>
          <w:numId w:val="0"/>
        </w:numPr>
        <w:spacing w:before="0"/>
        <w:rPr>
          <w:b/>
          <w:bCs/>
        </w:rPr>
      </w:pPr>
      <w:r w:rsidRPr="00FE7C90">
        <w:rPr>
          <w:b/>
          <w:bCs/>
        </w:rPr>
        <w:t>New Business:</w:t>
      </w:r>
    </w:p>
    <w:p w14:paraId="1E300D54" w14:textId="42E55803" w:rsidR="00E60056" w:rsidRDefault="00E60056" w:rsidP="00E60056">
      <w:pPr>
        <w:pStyle w:val="BodyText"/>
      </w:pPr>
      <w:r>
        <w:t xml:space="preserve">Budget: </w:t>
      </w:r>
      <w:r w:rsidR="003A09DA">
        <w:t>Julie reported on Budget</w:t>
      </w:r>
      <w:r w:rsidR="00441313">
        <w:t xml:space="preserve">, we have </w:t>
      </w:r>
      <w:r w:rsidR="00400788">
        <w:t>$5,0</w:t>
      </w:r>
      <w:r w:rsidR="00E918FB">
        <w:t>9</w:t>
      </w:r>
      <w:r w:rsidR="00400788">
        <w:t>0.</w:t>
      </w:r>
      <w:r w:rsidR="00E918FB">
        <w:t>46</w:t>
      </w:r>
      <w:r w:rsidR="00400788">
        <w:t xml:space="preserve"> available less the September expenses. </w:t>
      </w:r>
      <w:r w:rsidR="00984AA2">
        <w:t>–</w:t>
      </w:r>
      <w:r w:rsidR="00CF364C">
        <w:t xml:space="preserve"> </w:t>
      </w:r>
      <w:r w:rsidR="00984AA2">
        <w:t xml:space="preserve">The </w:t>
      </w:r>
      <w:r w:rsidR="00CF364C">
        <w:t xml:space="preserve">invoicing </w:t>
      </w:r>
      <w:r w:rsidR="00984AA2">
        <w:t xml:space="preserve">of $25,000.00 </w:t>
      </w:r>
      <w:r w:rsidR="00CF364C">
        <w:t xml:space="preserve">process with UW for the GAPs analysis is </w:t>
      </w:r>
      <w:r w:rsidR="00984AA2">
        <w:t xml:space="preserve">being processed. </w:t>
      </w:r>
      <w:r w:rsidR="00870AAA">
        <w:t xml:space="preserve">Denver field office </w:t>
      </w:r>
      <w:r w:rsidR="00EE480D">
        <w:t xml:space="preserve">Stephanie Morey offed to extend the Grant to spend totals down- </w:t>
      </w:r>
    </w:p>
    <w:p w14:paraId="49B555BB" w14:textId="55731347" w:rsidR="00090998" w:rsidRDefault="00BD61A8" w:rsidP="00E60056">
      <w:pPr>
        <w:pStyle w:val="BodyText"/>
      </w:pPr>
      <w:r>
        <w:t xml:space="preserve">Kristy mentioned PEAKS Consulting </w:t>
      </w:r>
      <w:r w:rsidR="005909FE">
        <w:t xml:space="preserve">concerning spending down the total </w:t>
      </w:r>
      <w:r w:rsidR="002D6079">
        <w:t xml:space="preserve">instead of requesting an Extension- </w:t>
      </w:r>
      <w:hyperlink r:id="rId7" w:history="1">
        <w:r w:rsidR="0039388C" w:rsidRPr="0039388C">
          <w:rPr>
            <w:color w:val="0000FF"/>
            <w:u w:val="single"/>
          </w:rPr>
          <w:t>Peak Consulting | Targeted solutions for you &amp; your team</w:t>
        </w:r>
      </w:hyperlink>
    </w:p>
    <w:p w14:paraId="695144E1" w14:textId="39C4B089" w:rsidR="00EE480D" w:rsidRPr="00E60056" w:rsidRDefault="002D6079" w:rsidP="00E60056">
      <w:pPr>
        <w:pStyle w:val="BodyText"/>
      </w:pPr>
      <w:r>
        <w:t xml:space="preserve">Julie mentioned that Denver Field Office hasn’t seen the $25,000.00 taken out of the available funds- but will happen shortly. </w:t>
      </w:r>
    </w:p>
    <w:p w14:paraId="4FFC220E" w14:textId="77777777" w:rsidR="00EC1E11" w:rsidRDefault="003C6C51" w:rsidP="005C7DC9">
      <w:pPr>
        <w:pStyle w:val="Heading2"/>
        <w:numPr>
          <w:ilvl w:val="0"/>
          <w:numId w:val="0"/>
        </w:numPr>
        <w:spacing w:before="0" w:after="0"/>
        <w:rPr>
          <w:b/>
          <w:bCs/>
        </w:rPr>
      </w:pPr>
      <w:r w:rsidRPr="00FE7C90">
        <w:rPr>
          <w:b/>
          <w:bCs/>
        </w:rPr>
        <w:t>Ongoing Business:</w:t>
      </w:r>
    </w:p>
    <w:p w14:paraId="6799318C" w14:textId="1BDE02E1" w:rsidR="00EC1E11" w:rsidRDefault="002B474E" w:rsidP="005C7DC9">
      <w:pPr>
        <w:pStyle w:val="Heading2"/>
        <w:numPr>
          <w:ilvl w:val="0"/>
          <w:numId w:val="0"/>
        </w:numPr>
        <w:spacing w:before="0" w:after="0"/>
      </w:pPr>
      <w:r>
        <w:t>*</w:t>
      </w:r>
      <w:r w:rsidR="00A41038" w:rsidRPr="00942AC3">
        <w:rPr>
          <w:b/>
          <w:bCs/>
        </w:rPr>
        <w:t>2024/2025 HUD NOFO</w:t>
      </w:r>
    </w:p>
    <w:p w14:paraId="7113CC0E" w14:textId="0BF92265" w:rsidR="00EC1E11" w:rsidRDefault="00802EA1" w:rsidP="00802EA1">
      <w:pPr>
        <w:pStyle w:val="BodyText"/>
        <w:spacing w:after="0"/>
        <w:ind w:left="0"/>
      </w:pPr>
      <w:r>
        <w:tab/>
        <w:t xml:space="preserve">NP- </w:t>
      </w:r>
      <w:r w:rsidR="008C6640">
        <w:t xml:space="preserve">submission date to esnaps 9/27/24 </w:t>
      </w:r>
    </w:p>
    <w:p w14:paraId="7C9989C3" w14:textId="7EEDF813" w:rsidR="00802EA1" w:rsidRDefault="00802EA1" w:rsidP="00802EA1">
      <w:pPr>
        <w:pStyle w:val="BodyText"/>
        <w:spacing w:after="0"/>
        <w:ind w:left="0"/>
      </w:pPr>
      <w:r>
        <w:tab/>
        <w:t xml:space="preserve">Renewal </w:t>
      </w:r>
      <w:r w:rsidR="00512B19">
        <w:t>–</w:t>
      </w:r>
      <w:r>
        <w:t xml:space="preserve"> </w:t>
      </w:r>
      <w:r w:rsidR="008C6640">
        <w:t xml:space="preserve">submission to esnaps </w:t>
      </w:r>
      <w:r w:rsidR="00D558DF">
        <w:t>9/20/24</w:t>
      </w:r>
    </w:p>
    <w:p w14:paraId="2A4ED21D" w14:textId="3564768E" w:rsidR="00D558DF" w:rsidRDefault="00D558DF" w:rsidP="00802EA1">
      <w:pPr>
        <w:pStyle w:val="BodyText"/>
        <w:spacing w:after="0"/>
        <w:ind w:left="0"/>
      </w:pPr>
      <w:r>
        <w:t>Julie reported the need to have New Project submission dates extended to accommodate NP applicants learning curve with esnaps- Executive Team agreed</w:t>
      </w:r>
      <w:r w:rsidR="006C6184">
        <w:t xml:space="preserve">- </w:t>
      </w:r>
      <w:r w:rsidR="00686EF0">
        <w:t xml:space="preserve">Board Agreed- Julie facilitated and informed the NP applicant via email. </w:t>
      </w:r>
    </w:p>
    <w:p w14:paraId="0B56BF4A" w14:textId="4DD5C69A" w:rsidR="0031137A" w:rsidRDefault="004A4A9A" w:rsidP="00802EA1">
      <w:pPr>
        <w:pStyle w:val="BodyText"/>
        <w:spacing w:after="0"/>
        <w:ind w:left="0"/>
      </w:pPr>
      <w:r>
        <w:t>Julie, Kristy, Morgane</w:t>
      </w:r>
      <w:r w:rsidR="00FD77E8">
        <w:t>, Jen Dyer</w:t>
      </w:r>
      <w:r>
        <w:t xml:space="preserve"> work team on Consolidated Application – writing has begun</w:t>
      </w:r>
    </w:p>
    <w:p w14:paraId="7037C480" w14:textId="358D6DF6" w:rsidR="000835DC" w:rsidRDefault="000835DC" w:rsidP="000835DC">
      <w:pPr>
        <w:pStyle w:val="BodyText"/>
        <w:ind w:left="0"/>
      </w:pPr>
      <w:r w:rsidRPr="00802EA1">
        <w:rPr>
          <w:b/>
          <w:bCs/>
        </w:rPr>
        <w:t xml:space="preserve">COCBuilds- Kristy, Hope, </w:t>
      </w:r>
      <w:r w:rsidR="00942AC3">
        <w:rPr>
          <w:b/>
          <w:bCs/>
        </w:rPr>
        <w:t>Julie-</w:t>
      </w:r>
      <w:r w:rsidR="00942AC3">
        <w:t xml:space="preserve"> discussion on </w:t>
      </w:r>
      <w:r w:rsidR="00E24C25">
        <w:t xml:space="preserve">application process and sharing </w:t>
      </w:r>
      <w:r w:rsidR="00F462AE">
        <w:t>detailed information</w:t>
      </w:r>
      <w:r w:rsidR="00E24C25">
        <w:t xml:space="preserve"> with applicants </w:t>
      </w:r>
      <w:r w:rsidR="002476F8">
        <w:t xml:space="preserve">– Kristy </w:t>
      </w:r>
      <w:r w:rsidR="00F462AE">
        <w:t>shared</w:t>
      </w:r>
      <w:r w:rsidR="002476F8">
        <w:t xml:space="preserve"> her </w:t>
      </w:r>
      <w:r w:rsidR="00335D55">
        <w:t>COC Bui</w:t>
      </w:r>
      <w:r w:rsidR="00F308E3">
        <w:t xml:space="preserve">lds Application Process Timeline- </w:t>
      </w:r>
      <w:r w:rsidR="00DC0890">
        <w:t xml:space="preserve">discussion on </w:t>
      </w:r>
      <w:r w:rsidR="00523DA1">
        <w:t>Financial Amounts available</w:t>
      </w:r>
      <w:r w:rsidR="007C40D9">
        <w:t xml:space="preserve"> Capped at $</w:t>
      </w:r>
      <w:r w:rsidR="001E03CE">
        <w:t>1</w:t>
      </w:r>
      <w:r w:rsidR="00AB3BEE">
        <w:t>0</w:t>
      </w:r>
      <w:r w:rsidR="001E03CE">
        <w:t>,000</w:t>
      </w:r>
      <w:r w:rsidR="006823EE">
        <w:t>,000</w:t>
      </w:r>
      <w:r w:rsidR="001E03CE">
        <w:t xml:space="preserve">.00 if we have </w:t>
      </w:r>
      <w:r w:rsidR="00AB3BEE">
        <w:t xml:space="preserve">a </w:t>
      </w:r>
      <w:r w:rsidR="001E03CE">
        <w:t xml:space="preserve"> </w:t>
      </w:r>
      <w:r w:rsidR="00AB3BEE">
        <w:t>Tribal Application we would be eligible for $12</w:t>
      </w:r>
      <w:r w:rsidR="00CF27CB">
        <w:t>,000</w:t>
      </w:r>
      <w:r w:rsidR="008D7C17">
        <w:t>,000</w:t>
      </w:r>
      <w:r w:rsidR="00CF27CB">
        <w:t xml:space="preserve">.00 </w:t>
      </w:r>
      <w:r w:rsidR="001E03CE">
        <w:t xml:space="preserve">to be </w:t>
      </w:r>
      <w:r w:rsidR="00CF27CB">
        <w:t xml:space="preserve">determined by the </w:t>
      </w:r>
      <w:r w:rsidR="000A147A">
        <w:t>B</w:t>
      </w:r>
      <w:r w:rsidR="00CF27CB">
        <w:t>oard after Rank and Review- amounts to be sp</w:t>
      </w:r>
      <w:r w:rsidR="00EA0962">
        <w:t>l</w:t>
      </w:r>
      <w:r w:rsidR="00CF27CB">
        <w:t xml:space="preserve">it between </w:t>
      </w:r>
      <w:r w:rsidR="00803CCA">
        <w:t>Non Tribal and Tribal Entities as decided by the Board</w:t>
      </w:r>
      <w:r w:rsidR="00FA6838">
        <w:t xml:space="preserve"> after Rank and Review Recommendations. </w:t>
      </w:r>
      <w:r w:rsidR="00CF27CB">
        <w:t xml:space="preserve">- </w:t>
      </w:r>
      <w:r w:rsidR="00523DA1">
        <w:t xml:space="preserve"> </w:t>
      </w:r>
      <w:r w:rsidR="00C92BA0">
        <w:t>Ju</w:t>
      </w:r>
      <w:r w:rsidR="003752A9">
        <w:t>l</w:t>
      </w:r>
      <w:r w:rsidR="00C92BA0">
        <w:t>ie has an email with details to share with Hope- detail</w:t>
      </w:r>
      <w:r w:rsidR="001366AE">
        <w:t xml:space="preserve">s Tribal Requirements on the applications and clarity from HUD- </w:t>
      </w:r>
      <w:r w:rsidR="005D5E64">
        <w:t xml:space="preserve">Identifying </w:t>
      </w:r>
      <w:r w:rsidR="004C7345">
        <w:t>Wyoming Tribal Lands within Wyoming CoC Geographical Areas</w:t>
      </w:r>
      <w:r w:rsidR="00603418">
        <w:t xml:space="preserve"> are included in the WY CoC </w:t>
      </w:r>
      <w:r w:rsidR="00993691">
        <w:t>Statewide</w:t>
      </w:r>
      <w:r w:rsidR="00142304">
        <w:t xml:space="preserve"> Geographical Areas- </w:t>
      </w:r>
      <w:r w:rsidR="00047D8B">
        <w:t>more details pending as we learn the process working with Tribal Entities as a</w:t>
      </w:r>
      <w:r w:rsidR="007077F7">
        <w:t xml:space="preserve"> </w:t>
      </w:r>
      <w:r w:rsidR="0026675B">
        <w:t>Statewide</w:t>
      </w:r>
      <w:r w:rsidR="00047D8B">
        <w:t xml:space="preserve"> CoC </w:t>
      </w:r>
      <w:r w:rsidR="0026675B">
        <w:t>–</w:t>
      </w:r>
      <w:r w:rsidR="00047D8B">
        <w:t xml:space="preserve"> </w:t>
      </w:r>
    </w:p>
    <w:p w14:paraId="38FA23C3" w14:textId="77777777" w:rsidR="000C2895" w:rsidRDefault="006337E1" w:rsidP="000835DC">
      <w:pPr>
        <w:pStyle w:val="BodyText"/>
        <w:ind w:left="0"/>
      </w:pPr>
      <w:r>
        <w:t xml:space="preserve">Discussion on the HMIS requirement for New Projects involvement- and </w:t>
      </w:r>
      <w:r w:rsidR="007915BB">
        <w:t xml:space="preserve">Training and Orientation Needed </w:t>
      </w:r>
      <w:r w:rsidR="00D86D83">
        <w:t xml:space="preserve">to implement HMIS Participation </w:t>
      </w:r>
      <w:r w:rsidR="001C4041">
        <w:t xml:space="preserve">when Project is put in Service- </w:t>
      </w:r>
      <w:r w:rsidR="00FB0ECC">
        <w:t xml:space="preserve">as </w:t>
      </w:r>
      <w:r w:rsidR="00FB0ECC">
        <w:lastRenderedPageBreak/>
        <w:t>far as the COCBuilds NOFO Application the HMIS DATA will be provided by HMIS Lead</w:t>
      </w:r>
      <w:r w:rsidR="00F415DC">
        <w:t xml:space="preserve">. </w:t>
      </w:r>
    </w:p>
    <w:p w14:paraId="1348CAEC" w14:textId="155A018C" w:rsidR="0026675B" w:rsidRDefault="00F415DC" w:rsidP="000835DC">
      <w:pPr>
        <w:pStyle w:val="BodyText"/>
        <w:ind w:left="0"/>
      </w:pPr>
      <w:r>
        <w:t xml:space="preserve">Julie is sending a question to TA HUD- to get </w:t>
      </w:r>
      <w:r w:rsidR="00651007">
        <w:t>clarification</w:t>
      </w:r>
      <w:r>
        <w:t xml:space="preserve"> </w:t>
      </w:r>
      <w:r w:rsidR="00651007">
        <w:t>on Housing DATA required for Tribal Entities</w:t>
      </w:r>
      <w:r w:rsidR="0064500D">
        <w:t xml:space="preserve"> that are under reported in HMIS. </w:t>
      </w:r>
    </w:p>
    <w:p w14:paraId="3BF689C9" w14:textId="30C4236C" w:rsidR="00FD450B" w:rsidRDefault="00FD450B" w:rsidP="000835DC">
      <w:pPr>
        <w:pStyle w:val="BodyText"/>
        <w:ind w:left="0"/>
      </w:pPr>
      <w:r>
        <w:t xml:space="preserve">Kristy will send the Timeline out via email- </w:t>
      </w:r>
      <w:r w:rsidR="00E64917">
        <w:t xml:space="preserve">Saving the CoC </w:t>
      </w:r>
      <w:r w:rsidR="00E75BE0">
        <w:t xml:space="preserve">Builds NOFO Timeline </w:t>
      </w:r>
      <w:r w:rsidR="003A09DA">
        <w:t xml:space="preserve">for future reference in the Drop Box. </w:t>
      </w:r>
    </w:p>
    <w:p w14:paraId="52A25448" w14:textId="7369D883" w:rsidR="007C5034" w:rsidRPr="00942AC3" w:rsidRDefault="007C5034" w:rsidP="000835DC">
      <w:pPr>
        <w:pStyle w:val="BodyText"/>
        <w:ind w:left="0"/>
      </w:pPr>
      <w:r>
        <w:t xml:space="preserve">Hope asked if she would have a conflict of interest to </w:t>
      </w:r>
      <w:r w:rsidR="003772AF">
        <w:t xml:space="preserve">help Johnna with the Tribal Application- Board confirmed that since she is not on the RANK and REVIEW committee that it would not be a problem for her to answer questions and help navigate the application </w:t>
      </w:r>
      <w:r w:rsidR="00485C0A">
        <w:t xml:space="preserve">process as </w:t>
      </w:r>
      <w:r w:rsidR="00057AAF">
        <w:t xml:space="preserve">the WY CoC </w:t>
      </w:r>
      <w:r w:rsidR="00485C0A">
        <w:t xml:space="preserve">Tribal Liaison- </w:t>
      </w:r>
    </w:p>
    <w:p w14:paraId="3D81491A" w14:textId="2BD8F836" w:rsidR="00512B19" w:rsidRDefault="00512B19" w:rsidP="00512B19">
      <w:pPr>
        <w:pStyle w:val="BodyText"/>
        <w:ind w:left="0"/>
      </w:pPr>
      <w:r w:rsidRPr="00EB024C">
        <w:rPr>
          <w:b/>
          <w:bCs/>
        </w:rPr>
        <w:t>Rank &amp; Review-</w:t>
      </w:r>
      <w:r>
        <w:t xml:space="preserve"> </w:t>
      </w:r>
      <w:r w:rsidR="00292836">
        <w:t xml:space="preserve">Committee Chair </w:t>
      </w:r>
      <w:r>
        <w:t>Karla</w:t>
      </w:r>
      <w:r w:rsidR="00292836">
        <w:t xml:space="preserve"> Mc</w:t>
      </w:r>
      <w:r w:rsidR="0031137A">
        <w:t>C</w:t>
      </w:r>
      <w:r w:rsidR="00292836">
        <w:t>laren</w:t>
      </w:r>
      <w:r w:rsidR="0031137A">
        <w:t xml:space="preserve">, members </w:t>
      </w:r>
      <w:r w:rsidR="00366B0E">
        <w:t xml:space="preserve">Renae Smith, </w:t>
      </w:r>
      <w:r w:rsidR="00292836">
        <w:t>Da</w:t>
      </w:r>
      <w:r w:rsidR="009D6A79">
        <w:t xml:space="preserve">niel </w:t>
      </w:r>
      <w:r w:rsidR="00292836">
        <w:t>Cubbage, Jen Dyer, Morgan</w:t>
      </w:r>
      <w:r w:rsidR="00EB024C">
        <w:t xml:space="preserve">e </w:t>
      </w:r>
      <w:r w:rsidR="00292836">
        <w:t>Dussault</w:t>
      </w:r>
      <w:r w:rsidR="00BB0D56">
        <w:t>, Tatiana Walker</w:t>
      </w:r>
      <w:r w:rsidR="009D6A79">
        <w:t xml:space="preserve">- </w:t>
      </w:r>
      <w:r w:rsidR="00583C60">
        <w:t>open to more committee members</w:t>
      </w:r>
    </w:p>
    <w:p w14:paraId="1302F471" w14:textId="04E6EA62" w:rsidR="00756769" w:rsidRDefault="00756769" w:rsidP="00512B19">
      <w:pPr>
        <w:pStyle w:val="BodyText"/>
        <w:ind w:left="0"/>
      </w:pPr>
      <w:r>
        <w:tab/>
        <w:t>Continued dis</w:t>
      </w:r>
      <w:r w:rsidR="00FF71B4">
        <w:t xml:space="preserve">cussion on developing agreement documents for work groups and </w:t>
      </w:r>
      <w:r w:rsidR="00144C93">
        <w:t xml:space="preserve">committees in the future. </w:t>
      </w:r>
    </w:p>
    <w:p w14:paraId="27F6C867" w14:textId="45BF0AAF" w:rsidR="000A291A" w:rsidRDefault="009B15AF" w:rsidP="005C7DC9">
      <w:pPr>
        <w:pStyle w:val="BodyText"/>
        <w:ind w:left="0"/>
      </w:pPr>
      <w:r w:rsidRPr="00EB024C">
        <w:rPr>
          <w:b/>
          <w:bCs/>
        </w:rPr>
        <w:t>Communications Procedure-</w:t>
      </w:r>
      <w:r w:rsidRPr="00EC1E11">
        <w:t xml:space="preserve"> Kristy/Bobbie</w:t>
      </w:r>
      <w:r w:rsidR="003A684B">
        <w:t>/Julie/Dawn</w:t>
      </w:r>
      <w:r w:rsidRPr="00EC1E11">
        <w:t xml:space="preserve">- </w:t>
      </w:r>
      <w:r w:rsidR="00B15132">
        <w:t xml:space="preserve">Kristy reporting on progress- shared screen </w:t>
      </w:r>
      <w:r w:rsidR="00987551">
        <w:t>on creating a calendar to help with organizing communications</w:t>
      </w:r>
      <w:r w:rsidR="00415D83">
        <w:t xml:space="preserve"> amongst the Board- assigning tasks</w:t>
      </w:r>
      <w:r w:rsidR="004C1F8B">
        <w:t xml:space="preserve">- discussion on ICA tech support for </w:t>
      </w:r>
      <w:r w:rsidR="005A2634">
        <w:t xml:space="preserve">additional WY CoC email </w:t>
      </w:r>
      <w:r w:rsidR="00622C9F">
        <w:t xml:space="preserve">– </w:t>
      </w:r>
      <w:r w:rsidR="00B71802">
        <w:t>creating a shared calendar</w:t>
      </w:r>
      <w:r w:rsidR="00ED2BA8">
        <w:t xml:space="preserve">- ICA Tech support </w:t>
      </w:r>
      <w:r w:rsidR="00CB2EBE">
        <w:t>asking if everyone has Outlook</w:t>
      </w:r>
    </w:p>
    <w:p w14:paraId="7AB0E178" w14:textId="1E3A20F0" w:rsidR="00403D0D" w:rsidRDefault="00622C9F" w:rsidP="005C7DC9">
      <w:pPr>
        <w:pStyle w:val="BodyText"/>
        <w:ind w:left="0"/>
      </w:pPr>
      <w:r>
        <w:t xml:space="preserve">Dawn </w:t>
      </w:r>
      <w:r w:rsidR="00F63A1F">
        <w:t xml:space="preserve">– meeting with </w:t>
      </w:r>
      <w:r w:rsidR="00CB2EBE">
        <w:t>Dawn,</w:t>
      </w:r>
      <w:r w:rsidR="00963285">
        <w:t xml:space="preserve"> Morgane</w:t>
      </w:r>
      <w:r w:rsidR="00F822A9">
        <w:t>,</w:t>
      </w:r>
      <w:r w:rsidR="00CB2EBE">
        <w:t xml:space="preserve"> </w:t>
      </w:r>
      <w:r w:rsidR="00F63A1F">
        <w:t xml:space="preserve">Kristy, </w:t>
      </w:r>
      <w:r w:rsidR="00B71802">
        <w:t>ICA Tech support</w:t>
      </w:r>
      <w:r w:rsidR="009E51E4">
        <w:t xml:space="preserve"> today at 11am </w:t>
      </w:r>
      <w:r w:rsidR="00E3553D">
        <w:t xml:space="preserve">on creating a TEAMS </w:t>
      </w:r>
      <w:r w:rsidR="00963285">
        <w:t xml:space="preserve">folder for shared documents- </w:t>
      </w:r>
      <w:r w:rsidR="00F822A9">
        <w:t>after set up discussion on a mini orientation</w:t>
      </w:r>
      <w:r w:rsidR="001A61DF">
        <w:t xml:space="preserve">/training </w:t>
      </w:r>
      <w:r w:rsidR="00573868">
        <w:t xml:space="preserve">to follow. </w:t>
      </w:r>
    </w:p>
    <w:p w14:paraId="48CAFF21" w14:textId="2EF846FA" w:rsidR="00966650" w:rsidRDefault="00966650" w:rsidP="00966650">
      <w:pPr>
        <w:pStyle w:val="BodyText"/>
        <w:spacing w:after="0"/>
        <w:ind w:left="0"/>
      </w:pPr>
      <w:r>
        <w:t xml:space="preserve">HVRP Grant for Veterans - </w:t>
      </w:r>
      <w:hyperlink r:id="rId8" w:history="1">
        <w:r>
          <w:rPr>
            <w:rStyle w:val="Hyperlink"/>
          </w:rPr>
          <w:t>https://nvtac.org/</w:t>
        </w:r>
      </w:hyperlink>
      <w:r>
        <w:t xml:space="preserve"> </w:t>
      </w:r>
    </w:p>
    <w:p w14:paraId="278EDD30" w14:textId="77777777" w:rsidR="007D1087" w:rsidRDefault="000163D3" w:rsidP="007D1087">
      <w:pPr>
        <w:pStyle w:val="Heading2"/>
        <w:rPr>
          <w:b/>
          <w:bCs/>
        </w:rPr>
      </w:pPr>
      <w:r w:rsidRPr="008B1C54">
        <w:rPr>
          <w:b/>
          <w:bCs/>
        </w:rPr>
        <w:t xml:space="preserve">Call for Committee Reports </w:t>
      </w:r>
    </w:p>
    <w:p w14:paraId="20E3C6C5" w14:textId="7C7B76F0" w:rsidR="007D1087" w:rsidRPr="007D1087" w:rsidRDefault="007D1087" w:rsidP="007D1087">
      <w:pPr>
        <w:pStyle w:val="Heading2"/>
        <w:numPr>
          <w:ilvl w:val="0"/>
          <w:numId w:val="0"/>
        </w:numPr>
        <w:spacing w:before="0"/>
        <w:ind w:left="576"/>
        <w:rPr>
          <w:b/>
          <w:bCs/>
        </w:rPr>
      </w:pPr>
      <w:r w:rsidRPr="007D1087">
        <w:rPr>
          <w:b/>
          <w:bCs/>
        </w:rPr>
        <w:t xml:space="preserve">Top Priorities </w:t>
      </w:r>
    </w:p>
    <w:p w14:paraId="5D4D343A" w14:textId="77777777" w:rsidR="007D1087" w:rsidRDefault="007D1087" w:rsidP="007D1087">
      <w:pPr>
        <w:pStyle w:val="Heading2"/>
        <w:numPr>
          <w:ilvl w:val="0"/>
          <w:numId w:val="0"/>
        </w:numPr>
        <w:spacing w:before="0"/>
        <w:ind w:firstLine="720"/>
      </w:pPr>
      <w:r>
        <w:t>Youth- Tara, Kristy</w:t>
      </w:r>
    </w:p>
    <w:p w14:paraId="50E6B80F" w14:textId="77777777" w:rsidR="007D1087" w:rsidRDefault="007D1087" w:rsidP="007D1087">
      <w:pPr>
        <w:pStyle w:val="Heading2"/>
        <w:numPr>
          <w:ilvl w:val="0"/>
          <w:numId w:val="0"/>
        </w:numPr>
        <w:spacing w:before="0"/>
        <w:ind w:firstLine="720"/>
      </w:pPr>
      <w:r>
        <w:t xml:space="preserve">Victim Services- Mickie, Bobbie, Tara </w:t>
      </w:r>
    </w:p>
    <w:p w14:paraId="5A3791DE" w14:textId="6D64349F" w:rsidR="007D1087" w:rsidRPr="007D1087" w:rsidRDefault="007D1087" w:rsidP="007D1087">
      <w:pPr>
        <w:pStyle w:val="Heading2"/>
        <w:numPr>
          <w:ilvl w:val="0"/>
          <w:numId w:val="0"/>
        </w:numPr>
        <w:spacing w:before="0"/>
        <w:ind w:firstLine="720"/>
      </w:pPr>
      <w:r>
        <w:t>Tribal Relations- Hope, Tracy, Wanda, Anika</w:t>
      </w:r>
    </w:p>
    <w:p w14:paraId="1E0D2844" w14:textId="6AE387A9" w:rsidR="00E7786C" w:rsidRDefault="00E7786C" w:rsidP="00E7786C">
      <w:pPr>
        <w:pStyle w:val="BodyText"/>
      </w:pPr>
      <w:r>
        <w:t>HMIS/DATA- Bobbie</w:t>
      </w:r>
    </w:p>
    <w:p w14:paraId="4495D4AA" w14:textId="731E59A5" w:rsidR="00E7786C" w:rsidRDefault="00E7786C" w:rsidP="00E7786C">
      <w:pPr>
        <w:pStyle w:val="BodyText"/>
      </w:pPr>
      <w:r>
        <w:t>PIT- Karla</w:t>
      </w:r>
    </w:p>
    <w:p w14:paraId="7D661B0E" w14:textId="1777F3DA" w:rsidR="00885188" w:rsidRDefault="00885188" w:rsidP="00E7786C">
      <w:pPr>
        <w:pStyle w:val="BodyText"/>
      </w:pPr>
      <w:r>
        <w:t xml:space="preserve">GAPS- Karla, </w:t>
      </w:r>
      <w:r w:rsidR="006A18CC">
        <w:t>set a meeting for S</w:t>
      </w:r>
      <w:r w:rsidR="00736E5C">
        <w:t>ept 24</w:t>
      </w:r>
      <w:r w:rsidR="00736E5C" w:rsidRPr="00736E5C">
        <w:rPr>
          <w:vertAlign w:val="superscript"/>
        </w:rPr>
        <w:t>th</w:t>
      </w:r>
      <w:r w:rsidR="00736E5C">
        <w:t>-</w:t>
      </w:r>
    </w:p>
    <w:p w14:paraId="1F681496" w14:textId="184A0938" w:rsidR="00E7786C" w:rsidRDefault="00E7786C" w:rsidP="00E7786C">
      <w:pPr>
        <w:pStyle w:val="BodyText"/>
      </w:pPr>
      <w:r>
        <w:t>CE- Dawn</w:t>
      </w:r>
      <w:r w:rsidR="003D4062">
        <w:t xml:space="preserve">- Board Approved </w:t>
      </w:r>
      <w:r w:rsidR="00F50090">
        <w:t xml:space="preserve">up to </w:t>
      </w:r>
      <w:r w:rsidR="004E43F7">
        <w:t xml:space="preserve">$2400.00 to be </w:t>
      </w:r>
      <w:r w:rsidR="00EB60B4">
        <w:t>allotted</w:t>
      </w:r>
      <w:r w:rsidR="004E43F7">
        <w:t xml:space="preserve"> for CE Survey for Assessment </w:t>
      </w:r>
      <w:r w:rsidR="00EB60B4">
        <w:t xml:space="preserve">Surveys with PLEE (People with Lived Experience and Expertise) </w:t>
      </w:r>
      <w:r w:rsidR="007A2F66">
        <w:t xml:space="preserve">Statewide. </w:t>
      </w:r>
      <w:r w:rsidR="003A09DA">
        <w:t>Kristy motioned</w:t>
      </w:r>
      <w:r w:rsidR="00075A83">
        <w:t xml:space="preserve"> to approve</w:t>
      </w:r>
      <w:r w:rsidR="006332C5">
        <w:t xml:space="preserve">, </w:t>
      </w:r>
      <w:r w:rsidR="003A09DA">
        <w:t>Tracy seconded</w:t>
      </w:r>
      <w:r w:rsidR="00A53400">
        <w:t xml:space="preserve">, Board approved. </w:t>
      </w:r>
    </w:p>
    <w:p w14:paraId="319917EE" w14:textId="3D05839A" w:rsidR="00B76BD7" w:rsidRDefault="00B76BD7" w:rsidP="00E7786C">
      <w:pPr>
        <w:pStyle w:val="BodyText"/>
      </w:pPr>
      <w:r>
        <w:tab/>
        <w:t>Discussion about HAPWA</w:t>
      </w:r>
      <w:r w:rsidR="0001656C">
        <w:t xml:space="preserve"> involvement with the CoC , CE, and future engagements. </w:t>
      </w:r>
    </w:p>
    <w:p w14:paraId="01ADC482" w14:textId="3461DEF2" w:rsidR="0001656C" w:rsidRDefault="00441313" w:rsidP="00E7786C">
      <w:pPr>
        <w:pStyle w:val="BodyText"/>
      </w:pPr>
      <w:r>
        <w:t xml:space="preserve">  </w:t>
      </w:r>
      <w:r w:rsidR="0001656C">
        <w:t xml:space="preserve">Dawn mentioned </w:t>
      </w:r>
      <w:r>
        <w:t>Librarians</w:t>
      </w:r>
      <w:r w:rsidR="0001656C">
        <w:t xml:space="preserve"> being able to </w:t>
      </w:r>
      <w:r>
        <w:t xml:space="preserve">enter data in CE- other areas do this and it works. </w:t>
      </w:r>
    </w:p>
    <w:p w14:paraId="3E16959F" w14:textId="62A12A4D" w:rsidR="00FE7C90" w:rsidRDefault="00FE7C90" w:rsidP="00E7786C">
      <w:pPr>
        <w:pStyle w:val="BodyText"/>
      </w:pPr>
      <w:r>
        <w:t>Website- Dawn, Anika, Wanda</w:t>
      </w:r>
    </w:p>
    <w:p w14:paraId="3A2D5D2D" w14:textId="37CE630B" w:rsidR="002F21AE" w:rsidRDefault="00E7786C" w:rsidP="009B15AF">
      <w:pPr>
        <w:pStyle w:val="BodyText"/>
      </w:pPr>
      <w:r>
        <w:t xml:space="preserve">Onboarding/Membership- Paul </w:t>
      </w:r>
    </w:p>
    <w:p w14:paraId="48C88B44" w14:textId="2AC62A83" w:rsidR="00E7786C" w:rsidRDefault="00E7786C" w:rsidP="00E7786C">
      <w:pPr>
        <w:pStyle w:val="BodyText"/>
        <w:ind w:left="0"/>
      </w:pPr>
      <w:r>
        <w:tab/>
        <w:t>Onboarding Packet for New Members -Everyone</w:t>
      </w:r>
    </w:p>
    <w:p w14:paraId="7B6C7A52" w14:textId="6AAAEC04" w:rsidR="00D05AF2" w:rsidRDefault="005C5D16" w:rsidP="00E7786C">
      <w:pPr>
        <w:pStyle w:val="BodyText"/>
        <w:ind w:left="0"/>
      </w:pPr>
      <w:r>
        <w:lastRenderedPageBreak/>
        <w:t xml:space="preserve">           </w:t>
      </w:r>
      <w:r w:rsidRPr="00EC1E11">
        <w:t>Staffers Job Description -Julie/ Tracy/Wanda/Tara- Julie</w:t>
      </w:r>
      <w:r>
        <w:t xml:space="preserve"> update</w:t>
      </w:r>
    </w:p>
    <w:p w14:paraId="09A26767" w14:textId="2EC6AC66" w:rsidR="00017F3F" w:rsidRPr="005C7DC9" w:rsidRDefault="001373FE" w:rsidP="005C7DC9">
      <w:pPr>
        <w:pStyle w:val="Heading2"/>
        <w:rPr>
          <w:b/>
          <w:bCs/>
        </w:rPr>
      </w:pPr>
      <w:r w:rsidRPr="005C7DC9">
        <w:rPr>
          <w:b/>
          <w:bCs/>
        </w:rPr>
        <w:t>Announcements and Eve</w:t>
      </w:r>
      <w:r w:rsidR="00B00A29" w:rsidRPr="005C7DC9">
        <w:rPr>
          <w:b/>
          <w:bCs/>
        </w:rPr>
        <w:t>nts- In Process</w:t>
      </w:r>
      <w:r w:rsidR="008B1C54" w:rsidRPr="005C7DC9">
        <w:rPr>
          <w:b/>
          <w:bCs/>
        </w:rPr>
        <w:t>-</w:t>
      </w:r>
    </w:p>
    <w:p w14:paraId="42AF8B59" w14:textId="77777777" w:rsidR="00B00A29" w:rsidRPr="002F21BB" w:rsidRDefault="00B00A29" w:rsidP="00B00A29">
      <w:pPr>
        <w:pStyle w:val="BodyText"/>
        <w:ind w:left="0"/>
        <w:rPr>
          <w:b/>
          <w:bCs/>
        </w:rPr>
      </w:pPr>
      <w:r w:rsidRPr="002F21BB">
        <w:rPr>
          <w:b/>
          <w:bCs/>
        </w:rPr>
        <w:t xml:space="preserve">Quarterly Membership Meetings: </w:t>
      </w:r>
    </w:p>
    <w:p w14:paraId="6381B623" w14:textId="77777777" w:rsidR="00B00A29" w:rsidRDefault="00B00A29" w:rsidP="00B00A29">
      <w:pPr>
        <w:pStyle w:val="BodyText"/>
        <w:ind w:left="0"/>
      </w:pPr>
      <w:r w:rsidRPr="008A365C">
        <w:rPr>
          <w:b/>
          <w:bCs/>
          <w:u w:val="single"/>
        </w:rPr>
        <w:t>September 18, 2024 11am-1pm via zoom</w:t>
      </w:r>
      <w:r>
        <w:t xml:space="preserve">- </w:t>
      </w:r>
      <w:r w:rsidRPr="00637A89">
        <w:rPr>
          <w:b/>
          <w:bCs/>
          <w:u w:val="single"/>
        </w:rPr>
        <w:t>Possible Itinerary</w:t>
      </w:r>
      <w:r>
        <w:t xml:space="preserve"> </w:t>
      </w:r>
    </w:p>
    <w:p w14:paraId="023550A2" w14:textId="63C3F162" w:rsidR="00B00A29" w:rsidRPr="00EC1E11" w:rsidRDefault="00AD61CB" w:rsidP="00B00A29">
      <w:pPr>
        <w:pStyle w:val="BodyText"/>
        <w:ind w:left="0" w:firstLine="720"/>
        <w:rPr>
          <w:b/>
          <w:bCs/>
          <w:i/>
          <w:iCs/>
          <w:u w:val="single"/>
        </w:rPr>
      </w:pPr>
      <w:r>
        <w:t>Discussions on</w:t>
      </w:r>
      <w:r w:rsidR="00B00A29">
        <w:t xml:space="preserve"> </w:t>
      </w:r>
      <w:r>
        <w:t xml:space="preserve">COCBuilds NOFO, CoC HUD NOFO, GAPS Analysis UW, </w:t>
      </w:r>
      <w:r w:rsidR="007C654A">
        <w:t>confirmed</w:t>
      </w:r>
      <w:r w:rsidR="00247D10">
        <w:t xml:space="preserve"> with Karla to Facilitate the </w:t>
      </w:r>
      <w:r w:rsidR="0069062B">
        <w:t xml:space="preserve">Membership Meeting. </w:t>
      </w:r>
      <w:r w:rsidR="007C654A">
        <w:t xml:space="preserve">Julie has a scheduling conflict- </w:t>
      </w:r>
    </w:p>
    <w:p w14:paraId="23582435" w14:textId="4B987FBF" w:rsidR="00802EA1" w:rsidRPr="007B7E1B" w:rsidRDefault="00B00A29" w:rsidP="00966650">
      <w:pPr>
        <w:pStyle w:val="BodyText"/>
        <w:ind w:left="0"/>
      </w:pPr>
      <w:r w:rsidRPr="008A365C">
        <w:rPr>
          <w:b/>
          <w:bCs/>
          <w:u w:val="single"/>
        </w:rPr>
        <w:t>December 11, 2024 11am-1pm via zoom</w:t>
      </w:r>
      <w:r>
        <w:rPr>
          <w:b/>
          <w:bCs/>
          <w:u w:val="single"/>
        </w:rPr>
        <w:t>-</w:t>
      </w:r>
      <w:r w:rsidRPr="008A365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Itinerary pendin</w:t>
      </w:r>
      <w:r w:rsidR="00087CBA">
        <w:rPr>
          <w:b/>
          <w:bCs/>
          <w:u w:val="single"/>
        </w:rPr>
        <w:t>g</w:t>
      </w:r>
      <w:r w:rsidR="007B7E1B">
        <w:rPr>
          <w:b/>
          <w:bCs/>
          <w:u w:val="single"/>
        </w:rPr>
        <w:t xml:space="preserve"> </w:t>
      </w:r>
      <w:r w:rsidR="007B7E1B">
        <w:t xml:space="preserve">PIT, additional to be identified </w:t>
      </w:r>
    </w:p>
    <w:p w14:paraId="33F34B23" w14:textId="77777777" w:rsidR="00802EA1" w:rsidRDefault="00802EA1" w:rsidP="001373FE">
      <w:pPr>
        <w:pStyle w:val="BodyText"/>
        <w:tabs>
          <w:tab w:val="left" w:pos="5865"/>
        </w:tabs>
        <w:ind w:left="0"/>
      </w:pPr>
    </w:p>
    <w:sectPr w:rsidR="00802EA1" w:rsidSect="00EC010D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997CD" w14:textId="77777777" w:rsidR="00943704" w:rsidRDefault="00943704">
      <w:pPr>
        <w:spacing w:after="0" w:line="240" w:lineRule="auto"/>
      </w:pPr>
      <w:r>
        <w:separator/>
      </w:r>
    </w:p>
  </w:endnote>
  <w:endnote w:type="continuationSeparator" w:id="0">
    <w:p w14:paraId="3DDFC725" w14:textId="77777777" w:rsidR="00943704" w:rsidRDefault="0094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33A2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8CC6" w14:textId="77777777" w:rsidR="00943704" w:rsidRDefault="00943704">
      <w:pPr>
        <w:spacing w:after="0" w:line="240" w:lineRule="auto"/>
      </w:pPr>
      <w:r>
        <w:separator/>
      </w:r>
    </w:p>
  </w:footnote>
  <w:footnote w:type="continuationSeparator" w:id="0">
    <w:p w14:paraId="3FEC8CFF" w14:textId="77777777" w:rsidR="00943704" w:rsidRDefault="0094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918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F920F1"/>
    <w:multiLevelType w:val="hybridMultilevel"/>
    <w:tmpl w:val="82BABEFA"/>
    <w:lvl w:ilvl="0" w:tplc="A5ECF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1E0B"/>
    <w:multiLevelType w:val="hybridMultilevel"/>
    <w:tmpl w:val="32C87348"/>
    <w:lvl w:ilvl="0" w:tplc="F4E6A7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1C51B0"/>
    <w:multiLevelType w:val="hybridMultilevel"/>
    <w:tmpl w:val="5C42CEB6"/>
    <w:lvl w:ilvl="0" w:tplc="C694C3BA">
      <w:start w:val="2"/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6E76B52"/>
    <w:multiLevelType w:val="hybridMultilevel"/>
    <w:tmpl w:val="26D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3D42"/>
    <w:multiLevelType w:val="hybridMultilevel"/>
    <w:tmpl w:val="7796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78D4"/>
    <w:multiLevelType w:val="hybridMultilevel"/>
    <w:tmpl w:val="9D86AB50"/>
    <w:lvl w:ilvl="0" w:tplc="589E1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277642">
    <w:abstractNumId w:val="10"/>
  </w:num>
  <w:num w:numId="2" w16cid:durableId="1685477380">
    <w:abstractNumId w:val="9"/>
  </w:num>
  <w:num w:numId="3" w16cid:durableId="159976629">
    <w:abstractNumId w:val="7"/>
  </w:num>
  <w:num w:numId="4" w16cid:durableId="1289043318">
    <w:abstractNumId w:val="6"/>
  </w:num>
  <w:num w:numId="5" w16cid:durableId="858545070">
    <w:abstractNumId w:val="5"/>
  </w:num>
  <w:num w:numId="6" w16cid:durableId="856844583">
    <w:abstractNumId w:val="4"/>
  </w:num>
  <w:num w:numId="7" w16cid:durableId="665717501">
    <w:abstractNumId w:val="8"/>
  </w:num>
  <w:num w:numId="8" w16cid:durableId="1471559949">
    <w:abstractNumId w:val="3"/>
  </w:num>
  <w:num w:numId="9" w16cid:durableId="2079593883">
    <w:abstractNumId w:val="2"/>
  </w:num>
  <w:num w:numId="10" w16cid:durableId="1041128506">
    <w:abstractNumId w:val="1"/>
  </w:num>
  <w:num w:numId="11" w16cid:durableId="295723492">
    <w:abstractNumId w:val="0"/>
  </w:num>
  <w:num w:numId="12" w16cid:durableId="550851621">
    <w:abstractNumId w:val="13"/>
  </w:num>
  <w:num w:numId="13" w16cid:durableId="1323508239">
    <w:abstractNumId w:val="15"/>
  </w:num>
  <w:num w:numId="14" w16cid:durableId="1755318428">
    <w:abstractNumId w:val="12"/>
  </w:num>
  <w:num w:numId="15" w16cid:durableId="1923100216">
    <w:abstractNumId w:val="11"/>
  </w:num>
  <w:num w:numId="16" w16cid:durableId="626356395">
    <w:abstractNumId w:val="16"/>
  </w:num>
  <w:num w:numId="17" w16cid:durableId="507251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091F"/>
    <w:rsid w:val="00013FFA"/>
    <w:rsid w:val="000145BA"/>
    <w:rsid w:val="00014E42"/>
    <w:rsid w:val="000163D3"/>
    <w:rsid w:val="0001656C"/>
    <w:rsid w:val="00016862"/>
    <w:rsid w:val="00017F3F"/>
    <w:rsid w:val="0002550D"/>
    <w:rsid w:val="000331FE"/>
    <w:rsid w:val="00047D8B"/>
    <w:rsid w:val="00055406"/>
    <w:rsid w:val="0005751D"/>
    <w:rsid w:val="00057AAF"/>
    <w:rsid w:val="00061C90"/>
    <w:rsid w:val="00066F7F"/>
    <w:rsid w:val="00070F2D"/>
    <w:rsid w:val="00075A83"/>
    <w:rsid w:val="000764F4"/>
    <w:rsid w:val="00076C98"/>
    <w:rsid w:val="000835DC"/>
    <w:rsid w:val="00086338"/>
    <w:rsid w:val="00087CBA"/>
    <w:rsid w:val="00090998"/>
    <w:rsid w:val="00090B7F"/>
    <w:rsid w:val="00097BFC"/>
    <w:rsid w:val="000A088B"/>
    <w:rsid w:val="000A1452"/>
    <w:rsid w:val="000A147A"/>
    <w:rsid w:val="000A291A"/>
    <w:rsid w:val="000A4F49"/>
    <w:rsid w:val="000C2895"/>
    <w:rsid w:val="000D2E9F"/>
    <w:rsid w:val="000E0A0A"/>
    <w:rsid w:val="000F2FF7"/>
    <w:rsid w:val="000F6F83"/>
    <w:rsid w:val="0010201F"/>
    <w:rsid w:val="00114A44"/>
    <w:rsid w:val="00116EB7"/>
    <w:rsid w:val="001217C1"/>
    <w:rsid w:val="001341D5"/>
    <w:rsid w:val="001366AE"/>
    <w:rsid w:val="001373FE"/>
    <w:rsid w:val="00141AB8"/>
    <w:rsid w:val="00142304"/>
    <w:rsid w:val="00144C93"/>
    <w:rsid w:val="00181441"/>
    <w:rsid w:val="001815E2"/>
    <w:rsid w:val="001961CB"/>
    <w:rsid w:val="001A5B99"/>
    <w:rsid w:val="001A61DF"/>
    <w:rsid w:val="001A6311"/>
    <w:rsid w:val="001C359A"/>
    <w:rsid w:val="001C4041"/>
    <w:rsid w:val="001C5B81"/>
    <w:rsid w:val="001E03CE"/>
    <w:rsid w:val="001E77DD"/>
    <w:rsid w:val="0020215E"/>
    <w:rsid w:val="0021765A"/>
    <w:rsid w:val="00220FC1"/>
    <w:rsid w:val="002226E5"/>
    <w:rsid w:val="00230A4B"/>
    <w:rsid w:val="00231ED6"/>
    <w:rsid w:val="002428EC"/>
    <w:rsid w:val="002476F8"/>
    <w:rsid w:val="00247D10"/>
    <w:rsid w:val="002510AF"/>
    <w:rsid w:val="002638E0"/>
    <w:rsid w:val="0026675B"/>
    <w:rsid w:val="002848FA"/>
    <w:rsid w:val="00292836"/>
    <w:rsid w:val="002B383D"/>
    <w:rsid w:val="002B474E"/>
    <w:rsid w:val="002B6A3A"/>
    <w:rsid w:val="002C2D0C"/>
    <w:rsid w:val="002D6079"/>
    <w:rsid w:val="002D62BF"/>
    <w:rsid w:val="002E0317"/>
    <w:rsid w:val="002E633D"/>
    <w:rsid w:val="002F21AE"/>
    <w:rsid w:val="002F2A3A"/>
    <w:rsid w:val="0031137A"/>
    <w:rsid w:val="00326739"/>
    <w:rsid w:val="00326907"/>
    <w:rsid w:val="003304A2"/>
    <w:rsid w:val="00334D15"/>
    <w:rsid w:val="00335D55"/>
    <w:rsid w:val="0034371A"/>
    <w:rsid w:val="00345DC5"/>
    <w:rsid w:val="00360D2B"/>
    <w:rsid w:val="0036350A"/>
    <w:rsid w:val="00366252"/>
    <w:rsid w:val="00366B0E"/>
    <w:rsid w:val="00367DA2"/>
    <w:rsid w:val="00372D60"/>
    <w:rsid w:val="003752A9"/>
    <w:rsid w:val="003772AF"/>
    <w:rsid w:val="003869CD"/>
    <w:rsid w:val="0039388C"/>
    <w:rsid w:val="00397F1C"/>
    <w:rsid w:val="003A09DA"/>
    <w:rsid w:val="003A5CD2"/>
    <w:rsid w:val="003A684B"/>
    <w:rsid w:val="003B6E77"/>
    <w:rsid w:val="003C3E06"/>
    <w:rsid w:val="003C6C51"/>
    <w:rsid w:val="003D4062"/>
    <w:rsid w:val="003F6105"/>
    <w:rsid w:val="00400788"/>
    <w:rsid w:val="00402F19"/>
    <w:rsid w:val="0040336A"/>
    <w:rsid w:val="00403D0D"/>
    <w:rsid w:val="00405F0E"/>
    <w:rsid w:val="004069AC"/>
    <w:rsid w:val="004103AE"/>
    <w:rsid w:val="004107CB"/>
    <w:rsid w:val="00415D83"/>
    <w:rsid w:val="00441313"/>
    <w:rsid w:val="00441EAE"/>
    <w:rsid w:val="004528D5"/>
    <w:rsid w:val="00453E9B"/>
    <w:rsid w:val="0045701C"/>
    <w:rsid w:val="004706E8"/>
    <w:rsid w:val="00483506"/>
    <w:rsid w:val="00485C0A"/>
    <w:rsid w:val="004939F9"/>
    <w:rsid w:val="00493E9A"/>
    <w:rsid w:val="004A1063"/>
    <w:rsid w:val="004A4A9A"/>
    <w:rsid w:val="004B10B4"/>
    <w:rsid w:val="004B25FE"/>
    <w:rsid w:val="004B35E1"/>
    <w:rsid w:val="004C01BC"/>
    <w:rsid w:val="004C1F8B"/>
    <w:rsid w:val="004C7345"/>
    <w:rsid w:val="004C7361"/>
    <w:rsid w:val="004C7AF6"/>
    <w:rsid w:val="004D11DA"/>
    <w:rsid w:val="004D4228"/>
    <w:rsid w:val="004E43F7"/>
    <w:rsid w:val="004E4F3E"/>
    <w:rsid w:val="004F484C"/>
    <w:rsid w:val="004F5548"/>
    <w:rsid w:val="00500DD3"/>
    <w:rsid w:val="00502510"/>
    <w:rsid w:val="00512062"/>
    <w:rsid w:val="00512B19"/>
    <w:rsid w:val="00515DFD"/>
    <w:rsid w:val="00522BA1"/>
    <w:rsid w:val="00523DA1"/>
    <w:rsid w:val="00525A82"/>
    <w:rsid w:val="0052630A"/>
    <w:rsid w:val="00531C0B"/>
    <w:rsid w:val="00531E3B"/>
    <w:rsid w:val="00551CEA"/>
    <w:rsid w:val="00560F3A"/>
    <w:rsid w:val="00572B7B"/>
    <w:rsid w:val="00573868"/>
    <w:rsid w:val="00583C60"/>
    <w:rsid w:val="005909FE"/>
    <w:rsid w:val="005A066A"/>
    <w:rsid w:val="005A2103"/>
    <w:rsid w:val="005A2634"/>
    <w:rsid w:val="005A43D2"/>
    <w:rsid w:val="005A578C"/>
    <w:rsid w:val="005B4A73"/>
    <w:rsid w:val="005B4FA4"/>
    <w:rsid w:val="005C3881"/>
    <w:rsid w:val="005C5D16"/>
    <w:rsid w:val="005C7DC9"/>
    <w:rsid w:val="005D2350"/>
    <w:rsid w:val="005D5E64"/>
    <w:rsid w:val="005E26FF"/>
    <w:rsid w:val="005E4017"/>
    <w:rsid w:val="005F5296"/>
    <w:rsid w:val="005F56A8"/>
    <w:rsid w:val="005F5B6C"/>
    <w:rsid w:val="00600381"/>
    <w:rsid w:val="00602E97"/>
    <w:rsid w:val="00603418"/>
    <w:rsid w:val="00622421"/>
    <w:rsid w:val="00622504"/>
    <w:rsid w:val="00622C9F"/>
    <w:rsid w:val="0063151C"/>
    <w:rsid w:val="006332C5"/>
    <w:rsid w:val="006337E1"/>
    <w:rsid w:val="0064500D"/>
    <w:rsid w:val="00646F89"/>
    <w:rsid w:val="00651007"/>
    <w:rsid w:val="006533C2"/>
    <w:rsid w:val="006562AF"/>
    <w:rsid w:val="006603A5"/>
    <w:rsid w:val="00670162"/>
    <w:rsid w:val="00671B79"/>
    <w:rsid w:val="00677E9C"/>
    <w:rsid w:val="006823EE"/>
    <w:rsid w:val="00686EF0"/>
    <w:rsid w:val="006877D6"/>
    <w:rsid w:val="00690057"/>
    <w:rsid w:val="0069062B"/>
    <w:rsid w:val="00696026"/>
    <w:rsid w:val="006A18CC"/>
    <w:rsid w:val="006B4265"/>
    <w:rsid w:val="006B61DC"/>
    <w:rsid w:val="006C453E"/>
    <w:rsid w:val="006C45F7"/>
    <w:rsid w:val="006C5805"/>
    <w:rsid w:val="006C6184"/>
    <w:rsid w:val="006D02A9"/>
    <w:rsid w:val="00700BFF"/>
    <w:rsid w:val="007077F7"/>
    <w:rsid w:val="007106FC"/>
    <w:rsid w:val="00711C94"/>
    <w:rsid w:val="00712E5B"/>
    <w:rsid w:val="00720126"/>
    <w:rsid w:val="00720156"/>
    <w:rsid w:val="00724824"/>
    <w:rsid w:val="00727439"/>
    <w:rsid w:val="00730838"/>
    <w:rsid w:val="007341F9"/>
    <w:rsid w:val="00736BF5"/>
    <w:rsid w:val="00736E5C"/>
    <w:rsid w:val="00742C79"/>
    <w:rsid w:val="00742D50"/>
    <w:rsid w:val="00744454"/>
    <w:rsid w:val="00756769"/>
    <w:rsid w:val="007614C8"/>
    <w:rsid w:val="00766CB4"/>
    <w:rsid w:val="007670D3"/>
    <w:rsid w:val="007759F7"/>
    <w:rsid w:val="00780D72"/>
    <w:rsid w:val="007915BB"/>
    <w:rsid w:val="00792E5F"/>
    <w:rsid w:val="00793B26"/>
    <w:rsid w:val="00795CB2"/>
    <w:rsid w:val="007A1417"/>
    <w:rsid w:val="007A19FE"/>
    <w:rsid w:val="007A2F66"/>
    <w:rsid w:val="007A6BE7"/>
    <w:rsid w:val="007B03B2"/>
    <w:rsid w:val="007B7E1B"/>
    <w:rsid w:val="007C2E78"/>
    <w:rsid w:val="007C40D9"/>
    <w:rsid w:val="007C5034"/>
    <w:rsid w:val="007C654A"/>
    <w:rsid w:val="007D1087"/>
    <w:rsid w:val="007D5D1F"/>
    <w:rsid w:val="007D6620"/>
    <w:rsid w:val="007E1AEF"/>
    <w:rsid w:val="007F5E55"/>
    <w:rsid w:val="007F748B"/>
    <w:rsid w:val="0080078D"/>
    <w:rsid w:val="00802EA1"/>
    <w:rsid w:val="00803CCA"/>
    <w:rsid w:val="00806AAE"/>
    <w:rsid w:val="00807D0D"/>
    <w:rsid w:val="00814F5F"/>
    <w:rsid w:val="00817C13"/>
    <w:rsid w:val="00817EA6"/>
    <w:rsid w:val="0082125C"/>
    <w:rsid w:val="00827A46"/>
    <w:rsid w:val="00831C4A"/>
    <w:rsid w:val="00832014"/>
    <w:rsid w:val="00836462"/>
    <w:rsid w:val="00836FFE"/>
    <w:rsid w:val="00846510"/>
    <w:rsid w:val="00855EF2"/>
    <w:rsid w:val="0086196D"/>
    <w:rsid w:val="00870AAA"/>
    <w:rsid w:val="008716BF"/>
    <w:rsid w:val="00875775"/>
    <w:rsid w:val="00881EE3"/>
    <w:rsid w:val="00885188"/>
    <w:rsid w:val="008970B8"/>
    <w:rsid w:val="008A64B2"/>
    <w:rsid w:val="008B1C54"/>
    <w:rsid w:val="008B32D5"/>
    <w:rsid w:val="008B36AE"/>
    <w:rsid w:val="008C3CF7"/>
    <w:rsid w:val="008C4A2D"/>
    <w:rsid w:val="008C62C0"/>
    <w:rsid w:val="008C6640"/>
    <w:rsid w:val="008D040C"/>
    <w:rsid w:val="008D6301"/>
    <w:rsid w:val="008D7C17"/>
    <w:rsid w:val="008D7D2A"/>
    <w:rsid w:val="008D7E62"/>
    <w:rsid w:val="008E1694"/>
    <w:rsid w:val="008E3A2C"/>
    <w:rsid w:val="008E4268"/>
    <w:rsid w:val="008F503A"/>
    <w:rsid w:val="00903201"/>
    <w:rsid w:val="009077B8"/>
    <w:rsid w:val="009105D9"/>
    <w:rsid w:val="00913C9E"/>
    <w:rsid w:val="00917810"/>
    <w:rsid w:val="00926C21"/>
    <w:rsid w:val="009308F9"/>
    <w:rsid w:val="009330FA"/>
    <w:rsid w:val="0093359A"/>
    <w:rsid w:val="00936361"/>
    <w:rsid w:val="0094025F"/>
    <w:rsid w:val="00942AC3"/>
    <w:rsid w:val="00943505"/>
    <w:rsid w:val="00943704"/>
    <w:rsid w:val="00944D48"/>
    <w:rsid w:val="00951954"/>
    <w:rsid w:val="009616AF"/>
    <w:rsid w:val="00963285"/>
    <w:rsid w:val="00966650"/>
    <w:rsid w:val="00973C13"/>
    <w:rsid w:val="009825BE"/>
    <w:rsid w:val="00984AA2"/>
    <w:rsid w:val="00987551"/>
    <w:rsid w:val="00991144"/>
    <w:rsid w:val="00993691"/>
    <w:rsid w:val="009956E2"/>
    <w:rsid w:val="009A50EE"/>
    <w:rsid w:val="009A5D28"/>
    <w:rsid w:val="009B15AF"/>
    <w:rsid w:val="009B1B33"/>
    <w:rsid w:val="009D586F"/>
    <w:rsid w:val="009D5AC9"/>
    <w:rsid w:val="009D6A79"/>
    <w:rsid w:val="009D6C9B"/>
    <w:rsid w:val="009E51E4"/>
    <w:rsid w:val="00A009BC"/>
    <w:rsid w:val="00A03A1F"/>
    <w:rsid w:val="00A13888"/>
    <w:rsid w:val="00A325B8"/>
    <w:rsid w:val="00A34111"/>
    <w:rsid w:val="00A34C00"/>
    <w:rsid w:val="00A35F6E"/>
    <w:rsid w:val="00A41038"/>
    <w:rsid w:val="00A434C6"/>
    <w:rsid w:val="00A53400"/>
    <w:rsid w:val="00A746A9"/>
    <w:rsid w:val="00A777EF"/>
    <w:rsid w:val="00A858D5"/>
    <w:rsid w:val="00AA11D8"/>
    <w:rsid w:val="00AA5609"/>
    <w:rsid w:val="00AA7CA8"/>
    <w:rsid w:val="00AB3A71"/>
    <w:rsid w:val="00AB3BEE"/>
    <w:rsid w:val="00AC1295"/>
    <w:rsid w:val="00AC4C8D"/>
    <w:rsid w:val="00AD1D2B"/>
    <w:rsid w:val="00AD4DF1"/>
    <w:rsid w:val="00AD61CB"/>
    <w:rsid w:val="00AE7F8F"/>
    <w:rsid w:val="00AF1C09"/>
    <w:rsid w:val="00AF4543"/>
    <w:rsid w:val="00B00A29"/>
    <w:rsid w:val="00B067BA"/>
    <w:rsid w:val="00B15132"/>
    <w:rsid w:val="00B249D8"/>
    <w:rsid w:val="00B26AA5"/>
    <w:rsid w:val="00B34FEA"/>
    <w:rsid w:val="00B42193"/>
    <w:rsid w:val="00B44BF8"/>
    <w:rsid w:val="00B455B9"/>
    <w:rsid w:val="00B532FF"/>
    <w:rsid w:val="00B54E4F"/>
    <w:rsid w:val="00B71802"/>
    <w:rsid w:val="00B76BD7"/>
    <w:rsid w:val="00B968F8"/>
    <w:rsid w:val="00BA6F8A"/>
    <w:rsid w:val="00BB0D56"/>
    <w:rsid w:val="00BC6916"/>
    <w:rsid w:val="00BD61A8"/>
    <w:rsid w:val="00BF062F"/>
    <w:rsid w:val="00BF30DE"/>
    <w:rsid w:val="00C01B1F"/>
    <w:rsid w:val="00C163C6"/>
    <w:rsid w:val="00C24944"/>
    <w:rsid w:val="00C25877"/>
    <w:rsid w:val="00C27046"/>
    <w:rsid w:val="00C31C59"/>
    <w:rsid w:val="00C3536B"/>
    <w:rsid w:val="00C3711E"/>
    <w:rsid w:val="00C4025D"/>
    <w:rsid w:val="00C419C6"/>
    <w:rsid w:val="00C466F0"/>
    <w:rsid w:val="00C51717"/>
    <w:rsid w:val="00C615BE"/>
    <w:rsid w:val="00C6312B"/>
    <w:rsid w:val="00C63320"/>
    <w:rsid w:val="00C7297B"/>
    <w:rsid w:val="00C729A2"/>
    <w:rsid w:val="00C74D12"/>
    <w:rsid w:val="00C757E9"/>
    <w:rsid w:val="00C92BA0"/>
    <w:rsid w:val="00C97D8F"/>
    <w:rsid w:val="00CA0466"/>
    <w:rsid w:val="00CA6F3F"/>
    <w:rsid w:val="00CB2EBE"/>
    <w:rsid w:val="00CB316F"/>
    <w:rsid w:val="00CB5D2A"/>
    <w:rsid w:val="00CC36F5"/>
    <w:rsid w:val="00CC67C2"/>
    <w:rsid w:val="00CD2D0F"/>
    <w:rsid w:val="00CD4E58"/>
    <w:rsid w:val="00CD75E8"/>
    <w:rsid w:val="00CE02B1"/>
    <w:rsid w:val="00CE0E1D"/>
    <w:rsid w:val="00CE20A8"/>
    <w:rsid w:val="00CE3AEA"/>
    <w:rsid w:val="00CE6D7B"/>
    <w:rsid w:val="00CF27CB"/>
    <w:rsid w:val="00CF2D10"/>
    <w:rsid w:val="00CF364C"/>
    <w:rsid w:val="00CF571D"/>
    <w:rsid w:val="00D05AB6"/>
    <w:rsid w:val="00D05AF2"/>
    <w:rsid w:val="00D06F51"/>
    <w:rsid w:val="00D153F0"/>
    <w:rsid w:val="00D2179F"/>
    <w:rsid w:val="00D2504C"/>
    <w:rsid w:val="00D25DDF"/>
    <w:rsid w:val="00D4072E"/>
    <w:rsid w:val="00D43F16"/>
    <w:rsid w:val="00D44073"/>
    <w:rsid w:val="00D45090"/>
    <w:rsid w:val="00D5372D"/>
    <w:rsid w:val="00D558DF"/>
    <w:rsid w:val="00D55DB8"/>
    <w:rsid w:val="00D77EE7"/>
    <w:rsid w:val="00D77F98"/>
    <w:rsid w:val="00D8059C"/>
    <w:rsid w:val="00D81606"/>
    <w:rsid w:val="00D86D83"/>
    <w:rsid w:val="00D8788C"/>
    <w:rsid w:val="00D95AC6"/>
    <w:rsid w:val="00D97BFE"/>
    <w:rsid w:val="00DA446D"/>
    <w:rsid w:val="00DB6AF8"/>
    <w:rsid w:val="00DC03F4"/>
    <w:rsid w:val="00DC0890"/>
    <w:rsid w:val="00DD510D"/>
    <w:rsid w:val="00DE68D3"/>
    <w:rsid w:val="00DF603F"/>
    <w:rsid w:val="00E0626F"/>
    <w:rsid w:val="00E07654"/>
    <w:rsid w:val="00E157A4"/>
    <w:rsid w:val="00E16A1E"/>
    <w:rsid w:val="00E24C25"/>
    <w:rsid w:val="00E25341"/>
    <w:rsid w:val="00E30523"/>
    <w:rsid w:val="00E3553D"/>
    <w:rsid w:val="00E53385"/>
    <w:rsid w:val="00E55486"/>
    <w:rsid w:val="00E5671E"/>
    <w:rsid w:val="00E60056"/>
    <w:rsid w:val="00E623CE"/>
    <w:rsid w:val="00E64917"/>
    <w:rsid w:val="00E66FDB"/>
    <w:rsid w:val="00E7039B"/>
    <w:rsid w:val="00E71A05"/>
    <w:rsid w:val="00E75BC2"/>
    <w:rsid w:val="00E75BE0"/>
    <w:rsid w:val="00E7786C"/>
    <w:rsid w:val="00E840F0"/>
    <w:rsid w:val="00E87AC7"/>
    <w:rsid w:val="00E918FB"/>
    <w:rsid w:val="00E9354B"/>
    <w:rsid w:val="00EA0962"/>
    <w:rsid w:val="00EA44DF"/>
    <w:rsid w:val="00EA7472"/>
    <w:rsid w:val="00EB024C"/>
    <w:rsid w:val="00EB221D"/>
    <w:rsid w:val="00EB60B4"/>
    <w:rsid w:val="00EC010D"/>
    <w:rsid w:val="00EC1247"/>
    <w:rsid w:val="00EC1E11"/>
    <w:rsid w:val="00EC288A"/>
    <w:rsid w:val="00ED2210"/>
    <w:rsid w:val="00ED2BA8"/>
    <w:rsid w:val="00EE1930"/>
    <w:rsid w:val="00EE3071"/>
    <w:rsid w:val="00EE455E"/>
    <w:rsid w:val="00EE480D"/>
    <w:rsid w:val="00EF1F9C"/>
    <w:rsid w:val="00EF21C1"/>
    <w:rsid w:val="00F0290B"/>
    <w:rsid w:val="00F070D0"/>
    <w:rsid w:val="00F14E3F"/>
    <w:rsid w:val="00F17488"/>
    <w:rsid w:val="00F2520A"/>
    <w:rsid w:val="00F308E3"/>
    <w:rsid w:val="00F30BE6"/>
    <w:rsid w:val="00F415DC"/>
    <w:rsid w:val="00F462AE"/>
    <w:rsid w:val="00F47428"/>
    <w:rsid w:val="00F50090"/>
    <w:rsid w:val="00F55628"/>
    <w:rsid w:val="00F634C8"/>
    <w:rsid w:val="00F63A1F"/>
    <w:rsid w:val="00F64F4D"/>
    <w:rsid w:val="00F66584"/>
    <w:rsid w:val="00F66C95"/>
    <w:rsid w:val="00F67447"/>
    <w:rsid w:val="00F70BC9"/>
    <w:rsid w:val="00F72353"/>
    <w:rsid w:val="00F822A9"/>
    <w:rsid w:val="00F8410D"/>
    <w:rsid w:val="00FA6838"/>
    <w:rsid w:val="00FB0ECC"/>
    <w:rsid w:val="00FB24B1"/>
    <w:rsid w:val="00FD162F"/>
    <w:rsid w:val="00FD450B"/>
    <w:rsid w:val="00FD77E8"/>
    <w:rsid w:val="00FE1335"/>
    <w:rsid w:val="00FE7C90"/>
    <w:rsid w:val="00FF63FD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2F2E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ta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akconsul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Dillinger</dc:creator>
  <cp:keywords/>
  <dc:description/>
  <cp:lastModifiedBy>Wanda Koffler</cp:lastModifiedBy>
  <cp:revision>105</cp:revision>
  <cp:lastPrinted>2024-08-26T14:07:00Z</cp:lastPrinted>
  <dcterms:created xsi:type="dcterms:W3CDTF">2024-09-13T17:41:00Z</dcterms:created>
  <dcterms:modified xsi:type="dcterms:W3CDTF">2024-09-13T19:31:00Z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